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A5F" w:rsidRDefault="001D1DD0" w:rsidP="00357A5F">
      <w:pPr>
        <w:pStyle w:val="a3"/>
        <w:jc w:val="right"/>
        <w:rPr>
          <w:b/>
          <w:bCs/>
          <w:color w:val="7F7F7F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EE038F" wp14:editId="020B635D">
            <wp:simplePos x="0" y="0"/>
            <wp:positionH relativeFrom="column">
              <wp:posOffset>-60960</wp:posOffset>
            </wp:positionH>
            <wp:positionV relativeFrom="paragraph">
              <wp:posOffset>22860</wp:posOffset>
            </wp:positionV>
            <wp:extent cx="3962400" cy="798576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va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5F">
        <w:rPr>
          <w:b/>
          <w:bCs/>
          <w:color w:val="7F7F7F"/>
        </w:rPr>
        <w:t xml:space="preserve">                                 </w:t>
      </w:r>
    </w:p>
    <w:p w:rsidR="00357A5F" w:rsidRPr="00357A5F" w:rsidRDefault="00C47942" w:rsidP="00357A5F">
      <w:pPr>
        <w:pStyle w:val="a3"/>
        <w:jc w:val="right"/>
        <w:rPr>
          <w:rFonts w:ascii="Franklin Gothic Medium" w:hAnsi="Franklin Gothic Medium"/>
          <w:bCs/>
          <w:sz w:val="28"/>
          <w:szCs w:val="24"/>
        </w:rPr>
      </w:pPr>
      <w:r>
        <w:rPr>
          <w:rFonts w:ascii="Franklin Gothic Medium" w:hAnsi="Franklin Gothic Medium"/>
          <w:bCs/>
          <w:color w:val="333333"/>
          <w:sz w:val="24"/>
        </w:rPr>
        <w:t xml:space="preserve">ООО </w:t>
      </w:r>
      <w:r w:rsidR="00357A5F" w:rsidRPr="00357A5F">
        <w:rPr>
          <w:rFonts w:ascii="Franklin Gothic Medium" w:hAnsi="Franklin Gothic Medium"/>
          <w:bCs/>
          <w:color w:val="333333"/>
          <w:sz w:val="24"/>
        </w:rPr>
        <w:t xml:space="preserve"> «</w:t>
      </w:r>
      <w:proofErr w:type="spellStart"/>
      <w:r>
        <w:rPr>
          <w:rFonts w:ascii="Franklin Gothic Medium" w:hAnsi="Franklin Gothic Medium"/>
          <w:bCs/>
          <w:color w:val="333333"/>
          <w:sz w:val="24"/>
        </w:rPr>
        <w:t>Оилтранс</w:t>
      </w:r>
      <w:proofErr w:type="spellEnd"/>
      <w:r>
        <w:rPr>
          <w:rFonts w:ascii="Franklin Gothic Medium" w:hAnsi="Franklin Gothic Medium"/>
          <w:bCs/>
          <w:color w:val="333333"/>
          <w:sz w:val="24"/>
        </w:rPr>
        <w:t>»</w:t>
      </w:r>
      <w:r>
        <w:rPr>
          <w:rFonts w:ascii="Franklin Gothic Medium" w:hAnsi="Franklin Gothic Medium"/>
          <w:bCs/>
          <w:color w:val="333333"/>
          <w:sz w:val="24"/>
        </w:rPr>
        <w:br/>
        <w:t>+7(846</w:t>
      </w:r>
      <w:r w:rsidR="00357A5F" w:rsidRPr="00357A5F">
        <w:rPr>
          <w:rFonts w:ascii="Franklin Gothic Medium" w:hAnsi="Franklin Gothic Medium"/>
          <w:bCs/>
          <w:color w:val="333333"/>
          <w:sz w:val="24"/>
        </w:rPr>
        <w:t>)</w:t>
      </w:r>
      <w:r>
        <w:rPr>
          <w:rFonts w:ascii="Franklin Gothic Medium" w:hAnsi="Franklin Gothic Medium"/>
          <w:bCs/>
          <w:color w:val="333333"/>
          <w:sz w:val="24"/>
        </w:rPr>
        <w:t>233-41-92</w:t>
      </w:r>
      <w:bookmarkStart w:id="0" w:name="_GoBack"/>
      <w:bookmarkEnd w:id="0"/>
      <w:r w:rsidR="00357A5F" w:rsidRPr="00357A5F">
        <w:rPr>
          <w:rFonts w:ascii="Franklin Gothic Medium" w:hAnsi="Franklin Gothic Medium"/>
          <w:bCs/>
          <w:color w:val="333333"/>
          <w:sz w:val="24"/>
        </w:rPr>
        <w:br/>
      </w:r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www</w:t>
      </w:r>
      <w:r w:rsidR="00357A5F" w:rsidRPr="00357A5F">
        <w:rPr>
          <w:rFonts w:ascii="Franklin Gothic Medium" w:hAnsi="Franklin Gothic Medium"/>
          <w:bCs/>
          <w:color w:val="333333"/>
          <w:sz w:val="24"/>
        </w:rPr>
        <w:t>.</w:t>
      </w:r>
      <w:proofErr w:type="spellStart"/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akvapress</w:t>
      </w:r>
      <w:proofErr w:type="spellEnd"/>
      <w:r w:rsidR="00357A5F" w:rsidRPr="00357A5F">
        <w:rPr>
          <w:rFonts w:ascii="Franklin Gothic Medium" w:hAnsi="Franklin Gothic Medium"/>
          <w:bCs/>
          <w:color w:val="333333"/>
          <w:sz w:val="24"/>
        </w:rPr>
        <w:t>.</w:t>
      </w:r>
      <w:proofErr w:type="spellStart"/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ru</w:t>
      </w:r>
      <w:proofErr w:type="spellEnd"/>
      <w:r w:rsidR="00357A5F" w:rsidRPr="00357A5F">
        <w:rPr>
          <w:rFonts w:ascii="Franklin Gothic Medium" w:hAnsi="Franklin Gothic Medium"/>
          <w:bCs/>
          <w:color w:val="333333"/>
          <w:sz w:val="24"/>
        </w:rPr>
        <w:br/>
      </w:r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cake</w:t>
      </w:r>
      <w:r w:rsidR="00357A5F" w:rsidRPr="00357A5F">
        <w:rPr>
          <w:rFonts w:ascii="Franklin Gothic Medium" w:hAnsi="Franklin Gothic Medium"/>
          <w:bCs/>
          <w:color w:val="333333"/>
          <w:sz w:val="24"/>
        </w:rPr>
        <w:t>@</w:t>
      </w:r>
      <w:proofErr w:type="spellStart"/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akvapress</w:t>
      </w:r>
      <w:proofErr w:type="spellEnd"/>
      <w:r w:rsidR="00357A5F" w:rsidRPr="00357A5F">
        <w:rPr>
          <w:rFonts w:ascii="Franklin Gothic Medium" w:hAnsi="Franklin Gothic Medium"/>
          <w:bCs/>
          <w:color w:val="333333"/>
          <w:sz w:val="24"/>
        </w:rPr>
        <w:t>.</w:t>
      </w:r>
      <w:proofErr w:type="spellStart"/>
      <w:r w:rsidR="00357A5F" w:rsidRPr="00357A5F">
        <w:rPr>
          <w:rFonts w:ascii="Franklin Gothic Medium" w:hAnsi="Franklin Gothic Medium"/>
          <w:bCs/>
          <w:color w:val="333333"/>
          <w:sz w:val="24"/>
          <w:lang w:val="en-US"/>
        </w:rPr>
        <w:t>ru</w:t>
      </w:r>
      <w:proofErr w:type="spellEnd"/>
      <w:r w:rsidR="00357A5F" w:rsidRPr="00357A5F">
        <w:rPr>
          <w:rFonts w:ascii="Franklin Gothic Medium" w:hAnsi="Franklin Gothic Medium"/>
          <w:bCs/>
          <w:sz w:val="28"/>
          <w:szCs w:val="24"/>
        </w:rPr>
        <w:t xml:space="preserve"> </w:t>
      </w:r>
    </w:p>
    <w:p w:rsidR="00357A5F" w:rsidRPr="00357A5F" w:rsidRDefault="00357A5F" w:rsidP="00091521">
      <w:pPr>
        <w:pStyle w:val="a3"/>
        <w:jc w:val="center"/>
        <w:rPr>
          <w:rFonts w:ascii="Franklin Gothic Medium" w:hAnsi="Franklin Gothic Medium"/>
          <w:bCs/>
          <w:sz w:val="24"/>
          <w:szCs w:val="24"/>
        </w:rPr>
      </w:pPr>
    </w:p>
    <w:p w:rsidR="00357A5F" w:rsidRPr="00357A5F" w:rsidRDefault="00357A5F" w:rsidP="00091521">
      <w:pPr>
        <w:pStyle w:val="a3"/>
        <w:jc w:val="center"/>
        <w:rPr>
          <w:rFonts w:ascii="Franklin Gothic Medium" w:hAnsi="Franklin Gothic Medium"/>
          <w:bCs/>
          <w:sz w:val="24"/>
          <w:szCs w:val="24"/>
        </w:rPr>
      </w:pPr>
    </w:p>
    <w:p w:rsidR="00091521" w:rsidRPr="00091521" w:rsidRDefault="00091521" w:rsidP="00091521">
      <w:pPr>
        <w:pStyle w:val="a3"/>
        <w:jc w:val="center"/>
        <w:rPr>
          <w:rFonts w:ascii="Franklin Gothic Medium" w:hAnsi="Franklin Gothic Medium"/>
          <w:bCs/>
          <w:sz w:val="24"/>
          <w:szCs w:val="24"/>
        </w:rPr>
      </w:pPr>
      <w:r w:rsidRPr="00091521">
        <w:rPr>
          <w:rFonts w:ascii="Franklin Gothic Medium" w:hAnsi="Franklin Gothic Medium"/>
          <w:bCs/>
          <w:sz w:val="24"/>
          <w:szCs w:val="24"/>
        </w:rPr>
        <w:t>ОПРОСНЫЙ ЛИСТ</w:t>
      </w:r>
    </w:p>
    <w:p w:rsidR="00091521" w:rsidRPr="00091521" w:rsidRDefault="00091521" w:rsidP="00091521">
      <w:pPr>
        <w:pStyle w:val="a3"/>
        <w:jc w:val="center"/>
        <w:rPr>
          <w:rFonts w:ascii="Franklin Gothic Medium" w:hAnsi="Franklin Gothic Medium"/>
          <w:bCs/>
          <w:sz w:val="24"/>
          <w:szCs w:val="24"/>
        </w:rPr>
      </w:pPr>
      <w:r w:rsidRPr="00091521">
        <w:rPr>
          <w:rFonts w:ascii="Franklin Gothic Medium" w:hAnsi="Franklin Gothic Medium"/>
          <w:bCs/>
          <w:sz w:val="24"/>
          <w:szCs w:val="24"/>
        </w:rPr>
        <w:t xml:space="preserve">для подбора фильтр-пресса </w:t>
      </w:r>
    </w:p>
    <w:p w:rsidR="001D1DD0" w:rsidRDefault="001D1DD0" w:rsidP="00344BCB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6911"/>
      </w:tblGrid>
      <w:tr w:rsidR="00091521" w:rsidRPr="00232620" w:rsidTr="00357A5F">
        <w:trPr>
          <w:cantSplit/>
          <w:trHeight w:val="367"/>
          <w:jc w:val="center"/>
        </w:trPr>
        <w:tc>
          <w:tcPr>
            <w:tcW w:w="2552" w:type="dxa"/>
            <w:vAlign w:val="center"/>
          </w:tcPr>
          <w:p w:rsidR="00091521" w:rsidRPr="00C47CD1" w:rsidRDefault="00091521" w:rsidP="002A08E3">
            <w:pPr>
              <w:tabs>
                <w:tab w:val="left" w:pos="1800"/>
              </w:tabs>
              <w:rPr>
                <w:rFonts w:ascii="Franklin Gothic Medium" w:hAnsi="Franklin Gothic Medium"/>
                <w:sz w:val="20"/>
              </w:rPr>
            </w:pPr>
            <w:r w:rsidRPr="00C47CD1">
              <w:rPr>
                <w:rFonts w:ascii="Franklin Gothic Medium" w:hAnsi="Franklin Gothic Medium"/>
                <w:sz w:val="20"/>
              </w:rPr>
              <w:t>Заказчик / Организация</w:t>
            </w:r>
          </w:p>
        </w:tc>
        <w:tc>
          <w:tcPr>
            <w:tcW w:w="6911" w:type="dxa"/>
            <w:vAlign w:val="center"/>
          </w:tcPr>
          <w:p w:rsidR="00091521" w:rsidRPr="001D1DD0" w:rsidRDefault="00091521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091521" w:rsidRPr="00232620" w:rsidTr="00357A5F">
        <w:trPr>
          <w:cantSplit/>
          <w:trHeight w:val="367"/>
          <w:jc w:val="center"/>
        </w:trPr>
        <w:tc>
          <w:tcPr>
            <w:tcW w:w="2552" w:type="dxa"/>
            <w:vAlign w:val="center"/>
          </w:tcPr>
          <w:p w:rsidR="00091521" w:rsidRPr="00C47CD1" w:rsidRDefault="00091521" w:rsidP="002A08E3">
            <w:pPr>
              <w:tabs>
                <w:tab w:val="left" w:pos="1800"/>
              </w:tabs>
              <w:rPr>
                <w:rFonts w:ascii="Franklin Gothic Medium" w:hAnsi="Franklin Gothic Medium"/>
                <w:sz w:val="20"/>
              </w:rPr>
            </w:pPr>
            <w:r w:rsidRPr="00C47CD1">
              <w:rPr>
                <w:rFonts w:ascii="Franklin Gothic Medium" w:hAnsi="Franklin Gothic Medium"/>
                <w:sz w:val="20"/>
              </w:rPr>
              <w:t>Контактное лицо</w:t>
            </w:r>
          </w:p>
        </w:tc>
        <w:tc>
          <w:tcPr>
            <w:tcW w:w="6911" w:type="dxa"/>
            <w:vAlign w:val="center"/>
          </w:tcPr>
          <w:p w:rsidR="00091521" w:rsidRPr="001D1DD0" w:rsidRDefault="00091521" w:rsidP="00357A5F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091521" w:rsidRPr="00232620" w:rsidTr="00357A5F">
        <w:trPr>
          <w:cantSplit/>
          <w:trHeight w:val="367"/>
          <w:jc w:val="center"/>
        </w:trPr>
        <w:tc>
          <w:tcPr>
            <w:tcW w:w="2552" w:type="dxa"/>
            <w:vAlign w:val="center"/>
          </w:tcPr>
          <w:p w:rsidR="00091521" w:rsidRPr="00C47CD1" w:rsidRDefault="00091521" w:rsidP="00091521">
            <w:pPr>
              <w:tabs>
                <w:tab w:val="left" w:pos="1800"/>
              </w:tabs>
              <w:rPr>
                <w:rFonts w:ascii="Franklin Gothic Medium" w:hAnsi="Franklin Gothic Medium"/>
                <w:sz w:val="20"/>
              </w:rPr>
            </w:pPr>
            <w:r w:rsidRPr="00C47CD1">
              <w:rPr>
                <w:rFonts w:ascii="Franklin Gothic Medium" w:hAnsi="Franklin Gothic Medium"/>
                <w:sz w:val="20"/>
              </w:rPr>
              <w:t>Телефон</w:t>
            </w:r>
          </w:p>
        </w:tc>
        <w:tc>
          <w:tcPr>
            <w:tcW w:w="6911" w:type="dxa"/>
            <w:vAlign w:val="center"/>
          </w:tcPr>
          <w:p w:rsidR="00091521" w:rsidRPr="001D1DD0" w:rsidRDefault="00091521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091521" w:rsidRPr="00232620" w:rsidTr="00357A5F">
        <w:trPr>
          <w:cantSplit/>
          <w:trHeight w:val="367"/>
          <w:jc w:val="center"/>
        </w:trPr>
        <w:tc>
          <w:tcPr>
            <w:tcW w:w="2552" w:type="dxa"/>
            <w:vAlign w:val="center"/>
          </w:tcPr>
          <w:p w:rsidR="00091521" w:rsidRPr="00C47CD1" w:rsidRDefault="00091521" w:rsidP="002A08E3">
            <w:pPr>
              <w:tabs>
                <w:tab w:val="left" w:pos="1800"/>
              </w:tabs>
              <w:rPr>
                <w:rFonts w:ascii="Franklin Gothic Medium" w:hAnsi="Franklin Gothic Medium"/>
                <w:sz w:val="20"/>
              </w:rPr>
            </w:pPr>
            <w:r w:rsidRPr="00C47CD1">
              <w:rPr>
                <w:rFonts w:ascii="Franklin Gothic Medium" w:hAnsi="Franklin Gothic Medium"/>
                <w:sz w:val="20"/>
              </w:rPr>
              <w:t>Электронная почта</w:t>
            </w:r>
          </w:p>
        </w:tc>
        <w:tc>
          <w:tcPr>
            <w:tcW w:w="6911" w:type="dxa"/>
            <w:vAlign w:val="center"/>
          </w:tcPr>
          <w:p w:rsidR="00091521" w:rsidRPr="001D1DD0" w:rsidRDefault="00091521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</w:tbl>
    <w:p w:rsidR="001D1DD0" w:rsidRDefault="001D1DD0" w:rsidP="00C47CD1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091521" w:rsidRDefault="00091521" w:rsidP="00344BCB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3733"/>
        <w:gridCol w:w="3088"/>
        <w:gridCol w:w="1791"/>
      </w:tblGrid>
      <w:tr w:rsidR="001D1DD0" w:rsidRPr="00C47942" w:rsidTr="00357A5F">
        <w:trPr>
          <w:cantSplit/>
          <w:trHeight w:val="367"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Наименование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суспензии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Name of suspension</w:t>
            </w:r>
          </w:p>
        </w:tc>
        <w:tc>
          <w:tcPr>
            <w:tcW w:w="4879" w:type="dxa"/>
            <w:gridSpan w:val="2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CD1" w:rsidTr="00357A5F">
        <w:trPr>
          <w:cantSplit/>
          <w:trHeight w:val="284"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  <w:lang w:val="it-IT"/>
              </w:rPr>
              <w:t>2</w:t>
            </w:r>
            <w:r w:rsidRPr="00C47CD1"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>Происхождение материала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Sludge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provenance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trHeight w:val="284"/>
          <w:jc w:val="center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  <w:lang w:val="it-IT"/>
              </w:rPr>
              <w:t>3</w:t>
            </w:r>
            <w:r w:rsidRPr="00C47CD1"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vertAlign w:val="superscript"/>
              </w:rPr>
            </w:pPr>
            <w:r w:rsidRPr="00C47CD1">
              <w:rPr>
                <w:rFonts w:ascii="Arial Narrow" w:hAnsi="Arial Narrow"/>
                <w:sz w:val="20"/>
              </w:rPr>
              <w:t>Температура фильтруемой суспензии, С</w:t>
            </w:r>
            <w:proofErr w:type="gramStart"/>
            <w:r w:rsidRPr="00C47CD1">
              <w:rPr>
                <w:rFonts w:ascii="Arial Narrow" w:hAnsi="Arial Narrow"/>
                <w:sz w:val="20"/>
                <w:vertAlign w:val="superscript"/>
              </w:rPr>
              <w:t>0</w:t>
            </w:r>
            <w:proofErr w:type="gramEnd"/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Temperature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(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Celsius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scale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4879" w:type="dxa"/>
            <w:gridSpan w:val="2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4.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C47CD1" w:rsidP="002A08E3">
            <w:pPr>
              <w:pStyle w:val="2"/>
              <w:tabs>
                <w:tab w:val="left" w:pos="1800"/>
              </w:tabs>
              <w:jc w:val="left"/>
              <w:rPr>
                <w:rFonts w:ascii="Arial Narrow" w:hAnsi="Arial Narrow"/>
                <w:b w:val="0"/>
                <w:lang w:val="en-US"/>
              </w:rPr>
            </w:pPr>
            <w:r w:rsidRPr="00C47CD1">
              <w:rPr>
                <w:rFonts w:ascii="Arial Narrow" w:hAnsi="Arial Narrow"/>
                <w:b w:val="0"/>
              </w:rPr>
              <w:t>Химический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состав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твердой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фазы</w:t>
            </w:r>
          </w:p>
          <w:p w:rsidR="00C47CD1" w:rsidRPr="00C47CD1" w:rsidRDefault="00C47CD1" w:rsidP="00C47CD1">
            <w:pPr>
              <w:rPr>
                <w:rFonts w:ascii="Arial Narrow" w:hAnsi="Arial Narrow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The chemical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composition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of the solid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5.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Содержание твёрдой фазы в пульпе (% объёма или 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>г</w:t>
            </w:r>
            <w:proofErr w:type="gramEnd"/>
            <w:r w:rsidRPr="00C47CD1">
              <w:rPr>
                <w:rFonts w:ascii="Arial Narrow" w:hAnsi="Arial Narrow"/>
                <w:sz w:val="20"/>
              </w:rPr>
              <w:t>/л)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Solids concentrations % or g/l 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6.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16"/>
                <w:szCs w:val="16"/>
                <w:lang w:val="en-US"/>
              </w:rPr>
            </w:pPr>
            <w:proofErr w:type="gramStart"/>
            <w:r w:rsidRPr="00C47CD1">
              <w:rPr>
                <w:rFonts w:ascii="Arial Narrow" w:hAnsi="Arial Narrow"/>
                <w:sz w:val="20"/>
                <w:szCs w:val="16"/>
              </w:rPr>
              <w:t>Характер твёрдой фазы пульпы (кристаллический, с коллоидными включениями, аморфный, волокнистый, коллоид, и т.п.)</w:t>
            </w:r>
            <w:proofErr w:type="gramEnd"/>
            <w:r w:rsidRPr="00C47CD1">
              <w:rPr>
                <w:rFonts w:ascii="Arial Narrow" w:hAnsi="Arial Narrow"/>
                <w:sz w:val="16"/>
                <w:szCs w:val="16"/>
                <w:lang w:val="it-IT"/>
              </w:rPr>
              <w:br/>
            </w:r>
            <w:r w:rsidRPr="00C47CD1">
              <w:rPr>
                <w:rFonts w:ascii="Arial Narrow" w:hAnsi="Arial Narrow"/>
                <w:bCs/>
                <w:i/>
                <w:sz w:val="16"/>
                <w:szCs w:val="16"/>
                <w:lang w:val="en-US"/>
              </w:rPr>
              <w:t>Character of the solid phase slurry (crystal, with colloidal inclusions, amorphous, fibrous, colloid, etc.)</w:t>
            </w:r>
          </w:p>
        </w:tc>
        <w:tc>
          <w:tcPr>
            <w:tcW w:w="4879" w:type="dxa"/>
            <w:gridSpan w:val="2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it-IT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7.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Размер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частиц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твёрдой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фазы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r w:rsidRPr="00C47CD1">
              <w:rPr>
                <w:rFonts w:ascii="Arial Narrow" w:hAnsi="Arial Narrow"/>
                <w:sz w:val="20"/>
              </w:rPr>
              <w:t>микрон</w:t>
            </w:r>
            <w:r w:rsidRPr="00C47CD1">
              <w:rPr>
                <w:rFonts w:ascii="Arial Narrow" w:hAnsi="Arial Narrow"/>
                <w:sz w:val="20"/>
                <w:lang w:val="en-US"/>
              </w:rPr>
              <w:br/>
            </w:r>
            <w:r w:rsidRPr="00C47CD1">
              <w:rPr>
                <w:rFonts w:ascii="Arial Narrow" w:hAnsi="Arial Narrow"/>
                <w:bCs/>
                <w:i/>
                <w:sz w:val="16"/>
                <w:lang w:val="en-US"/>
              </w:rPr>
              <w:t>The size of solid particles, microns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trHeight w:val="284"/>
          <w:jc w:val="center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8.</w:t>
            </w:r>
          </w:p>
        </w:tc>
        <w:tc>
          <w:tcPr>
            <w:tcW w:w="3733" w:type="dxa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vertAlign w:val="superscript"/>
              </w:rPr>
            </w:pPr>
            <w:r w:rsidRPr="00C47CD1">
              <w:rPr>
                <w:rFonts w:ascii="Arial Narrow" w:hAnsi="Arial Narrow"/>
                <w:sz w:val="20"/>
              </w:rPr>
              <w:t>Вес твёрдой фазы пульпы, т/м</w:t>
            </w:r>
            <w:r w:rsidRPr="00C47CD1">
              <w:rPr>
                <w:rFonts w:ascii="Arial Narrow" w:hAnsi="Arial Narrow"/>
                <w:sz w:val="20"/>
                <w:vertAlign w:val="superscript"/>
              </w:rPr>
              <w:t xml:space="preserve">3 </w:t>
            </w:r>
            <w:r w:rsidRPr="00C47CD1">
              <w:rPr>
                <w:rFonts w:ascii="Arial Narrow" w:hAnsi="Arial Narrow"/>
                <w:sz w:val="20"/>
              </w:rPr>
              <w:t xml:space="preserve">или 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>г</w:t>
            </w:r>
            <w:proofErr w:type="gramEnd"/>
            <w:r w:rsidRPr="00C47CD1">
              <w:rPr>
                <w:rFonts w:ascii="Arial Narrow" w:hAnsi="Arial Narrow"/>
                <w:sz w:val="20"/>
              </w:rPr>
              <w:t>/см</w:t>
            </w:r>
            <w:r w:rsidRPr="00C47CD1">
              <w:rPr>
                <w:rFonts w:ascii="Arial Narrow" w:hAnsi="Arial Narrow"/>
                <w:sz w:val="20"/>
                <w:vertAlign w:val="superscript"/>
              </w:rPr>
              <w:t>3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Solids specific gravity in t/m</w:t>
            </w:r>
            <w:r w:rsidRPr="00C47CD1">
              <w:rPr>
                <w:rFonts w:ascii="Arial Narrow" w:hAnsi="Arial Narrow"/>
                <w:sz w:val="16"/>
                <w:szCs w:val="16"/>
                <w:vertAlign w:val="superscript"/>
                <w:lang w:val="en-US"/>
              </w:rPr>
              <w:t xml:space="preserve">3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or g/cm</w:t>
            </w:r>
            <w:r w:rsidRPr="00C47CD1">
              <w:rPr>
                <w:rFonts w:ascii="Arial Narrow" w:hAnsi="Arial Narrow"/>
                <w:i/>
                <w:sz w:val="16"/>
                <w:szCs w:val="16"/>
                <w:vertAlign w:val="superscript"/>
                <w:lang w:val="en-US"/>
              </w:rPr>
              <w:t>3</w:t>
            </w:r>
          </w:p>
        </w:tc>
        <w:tc>
          <w:tcPr>
            <w:tcW w:w="4879" w:type="dxa"/>
            <w:gridSpan w:val="2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CD1" w:rsidTr="00357A5F">
        <w:trPr>
          <w:cantSplit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9.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proofErr w:type="gramStart"/>
            <w:r w:rsidRPr="00C47CD1">
              <w:rPr>
                <w:rFonts w:ascii="Arial Narrow" w:hAnsi="Arial Narrow"/>
                <w:sz w:val="20"/>
              </w:rPr>
              <w:t xml:space="preserve">Характер образующегося осадка (зернистый, хрупкий, крепкий, ломкий, </w:t>
            </w:r>
            <w:r w:rsidR="00C47CD1" w:rsidRPr="00C47CD1">
              <w:rPr>
                <w:rFonts w:ascii="Arial Narrow" w:hAnsi="Arial Narrow"/>
                <w:sz w:val="20"/>
              </w:rPr>
              <w:t xml:space="preserve">липкий, мажущийся, </w:t>
            </w:r>
            <w:r w:rsidRPr="00C47CD1">
              <w:rPr>
                <w:rFonts w:ascii="Arial Narrow" w:hAnsi="Arial Narrow"/>
                <w:sz w:val="20"/>
              </w:rPr>
              <w:t>растрескивающийся</w:t>
            </w:r>
            <w:r w:rsidR="00C47CD1" w:rsidRPr="00C47CD1">
              <w:rPr>
                <w:rFonts w:ascii="Arial Narrow" w:hAnsi="Arial Narrow"/>
                <w:sz w:val="20"/>
              </w:rPr>
              <w:t xml:space="preserve">, </w:t>
            </w:r>
            <w:r w:rsidRPr="00C47CD1">
              <w:rPr>
                <w:rFonts w:ascii="Arial Narrow" w:hAnsi="Arial Narrow"/>
                <w:sz w:val="20"/>
              </w:rPr>
              <w:t>цементирующийся)</w:t>
            </w:r>
            <w:proofErr w:type="gramEnd"/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Cs/>
                <w:i/>
                <w:sz w:val="20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Character of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formed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sludge</w:t>
            </w:r>
          </w:p>
        </w:tc>
        <w:tc>
          <w:tcPr>
            <w:tcW w:w="4879" w:type="dxa"/>
            <w:gridSpan w:val="2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it-IT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10.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pStyle w:val="2"/>
              <w:tabs>
                <w:tab w:val="left" w:pos="1800"/>
              </w:tabs>
              <w:jc w:val="left"/>
              <w:rPr>
                <w:rFonts w:ascii="Arial Narrow" w:hAnsi="Arial Narrow"/>
                <w:b w:val="0"/>
                <w:lang w:val="en-US"/>
              </w:rPr>
            </w:pPr>
            <w:r w:rsidRPr="00C47CD1">
              <w:rPr>
                <w:rFonts w:ascii="Arial Narrow" w:hAnsi="Arial Narrow"/>
                <w:b w:val="0"/>
              </w:rPr>
              <w:t>Химический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состав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жидкой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b w:val="0"/>
              </w:rPr>
              <w:t>фазы</w:t>
            </w:r>
            <w:r w:rsidRPr="00C47CD1">
              <w:rPr>
                <w:rFonts w:ascii="Arial Narrow" w:hAnsi="Arial Narrow"/>
                <w:b w:val="0"/>
                <w:lang w:val="en-US"/>
              </w:rPr>
              <w:t xml:space="preserve"> </w:t>
            </w:r>
          </w:p>
          <w:p w:rsidR="001D1DD0" w:rsidRPr="00C47CD1" w:rsidRDefault="001D1DD0" w:rsidP="002A08E3">
            <w:pPr>
              <w:rPr>
                <w:rFonts w:ascii="Arial Narrow" w:hAnsi="Arial Narrow"/>
                <w:b/>
                <w:i/>
                <w:sz w:val="20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The chemical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composition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of the liquid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phase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CD1" w:rsidTr="00357A5F">
        <w:trPr>
          <w:cantSplit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11.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Химическая активность жидкой фазы, рН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Наличие ионов хлора: 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Chemical activity of liquid phase, 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рН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Presence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of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chlorine ions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942" w:rsidTr="00FD5077">
        <w:trPr>
          <w:cantSplit/>
          <w:trHeight w:val="284"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12.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>Вязкость жидкой фазы Па*сек (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сПз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>)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Viscosity of liquid phase Pa 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с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cPs</w:t>
            </w:r>
            <w:proofErr w:type="spellEnd"/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  <w:lang w:val="en-US"/>
              </w:rPr>
            </w:pPr>
          </w:p>
        </w:tc>
      </w:tr>
      <w:tr w:rsidR="001D1DD0" w:rsidRPr="00C47CD1" w:rsidTr="00FD5077">
        <w:trPr>
          <w:cantSplit/>
          <w:trHeight w:val="488"/>
          <w:jc w:val="center"/>
        </w:trPr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13.</w:t>
            </w:r>
          </w:p>
        </w:tc>
        <w:tc>
          <w:tcPr>
            <w:tcW w:w="3733" w:type="dxa"/>
            <w:vMerge w:val="restart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Производительность на один фильтр:</w:t>
            </w:r>
            <w:r w:rsidRPr="00C47CD1">
              <w:rPr>
                <w:rFonts w:ascii="Arial Narrow" w:hAnsi="Arial Narrow"/>
                <w:sz w:val="20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Capacity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per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one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filter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:</w:t>
            </w:r>
          </w:p>
          <w:p w:rsidR="001D1DD0" w:rsidRPr="00C47CD1" w:rsidRDefault="001D1DD0" w:rsidP="001D1DD0">
            <w:pPr>
              <w:numPr>
                <w:ilvl w:val="0"/>
                <w:numId w:val="4"/>
              </w:numPr>
              <w:tabs>
                <w:tab w:val="clear" w:pos="360"/>
                <w:tab w:val="left" w:pos="268"/>
              </w:tabs>
              <w:ind w:left="0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По пульпе, м</w:t>
            </w:r>
            <w:r w:rsidRPr="00C47CD1">
              <w:rPr>
                <w:rFonts w:ascii="Arial Narrow" w:hAnsi="Arial Narrow"/>
                <w:sz w:val="20"/>
                <w:vertAlign w:val="superscript"/>
              </w:rPr>
              <w:t>3</w:t>
            </w:r>
            <w:r w:rsidRPr="00C47CD1">
              <w:rPr>
                <w:rFonts w:ascii="Arial Narrow" w:hAnsi="Arial Narrow"/>
                <w:sz w:val="20"/>
              </w:rPr>
              <w:t xml:space="preserve">/час -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By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slurry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,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m</w:t>
            </w:r>
            <w:r w:rsidRPr="00C47CD1">
              <w:rPr>
                <w:rFonts w:ascii="Arial Narrow" w:hAnsi="Arial Narrow"/>
                <w:i/>
                <w:sz w:val="16"/>
                <w:szCs w:val="16"/>
                <w:vertAlign w:val="superscript"/>
              </w:rPr>
              <w:t>3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/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h</w:t>
            </w:r>
          </w:p>
          <w:p w:rsidR="001D1DD0" w:rsidRPr="00C47CD1" w:rsidRDefault="001D1DD0" w:rsidP="001D1DD0">
            <w:pPr>
              <w:numPr>
                <w:ilvl w:val="0"/>
                <w:numId w:val="4"/>
              </w:numPr>
              <w:tabs>
                <w:tab w:val="clear" w:pos="360"/>
                <w:tab w:val="left" w:pos="268"/>
              </w:tabs>
              <w:ind w:left="0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По фильтрату, м</w:t>
            </w:r>
            <w:r w:rsidRPr="00C47CD1">
              <w:rPr>
                <w:rFonts w:ascii="Arial Narrow" w:hAnsi="Arial Narrow"/>
                <w:sz w:val="20"/>
                <w:vertAlign w:val="superscript"/>
              </w:rPr>
              <w:t>3</w:t>
            </w:r>
            <w:r w:rsidRPr="00C47CD1">
              <w:rPr>
                <w:rFonts w:ascii="Arial Narrow" w:hAnsi="Arial Narrow"/>
                <w:sz w:val="20"/>
              </w:rPr>
              <w:t xml:space="preserve">/час -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By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filtrate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,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m</w:t>
            </w:r>
            <w:r w:rsidRPr="00C47CD1">
              <w:rPr>
                <w:rFonts w:ascii="Arial Narrow" w:hAnsi="Arial Narrow"/>
                <w:i/>
                <w:sz w:val="16"/>
                <w:szCs w:val="16"/>
                <w:vertAlign w:val="superscript"/>
              </w:rPr>
              <w:t>3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/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h</w:t>
            </w:r>
          </w:p>
          <w:p w:rsidR="001D1DD0" w:rsidRPr="00C47CD1" w:rsidRDefault="001D1DD0" w:rsidP="001D1DD0">
            <w:pPr>
              <w:numPr>
                <w:ilvl w:val="0"/>
                <w:numId w:val="4"/>
              </w:numPr>
              <w:tabs>
                <w:tab w:val="clear" w:pos="360"/>
                <w:tab w:val="left" w:pos="268"/>
              </w:tabs>
              <w:ind w:left="0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По сухому осадку, т/час -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By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dry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cake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,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t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>/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h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FD5077">
        <w:trPr>
          <w:cantSplit/>
          <w:trHeight w:hRule="exact" w:val="289"/>
          <w:jc w:val="center"/>
        </w:trPr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879" w:type="dxa"/>
            <w:gridSpan w:val="2"/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FD5077">
        <w:trPr>
          <w:cantSplit/>
          <w:trHeight w:hRule="exact" w:val="293"/>
          <w:jc w:val="center"/>
        </w:trPr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3733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4879" w:type="dxa"/>
            <w:gridSpan w:val="2"/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FD5077">
        <w:trPr>
          <w:cantSplit/>
          <w:trHeight w:hRule="exact" w:val="281"/>
          <w:jc w:val="center"/>
        </w:trPr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3733" w:type="dxa"/>
            <w:vMerge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4879" w:type="dxa"/>
            <w:gridSpan w:val="2"/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14.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Требуемая общая производительность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The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</w:rPr>
              <w:t xml:space="preserve"> 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required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total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</w:rPr>
              <w:t xml:space="preserve"> 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capacity</w:t>
            </w:r>
          </w:p>
        </w:tc>
        <w:tc>
          <w:tcPr>
            <w:tcW w:w="4879" w:type="dxa"/>
            <w:gridSpan w:val="2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15.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vertAlign w:val="superscript"/>
              </w:rPr>
            </w:pPr>
            <w:r w:rsidRPr="00C47CD1">
              <w:rPr>
                <w:rFonts w:ascii="Arial Narrow" w:hAnsi="Arial Narrow"/>
                <w:sz w:val="20"/>
              </w:rPr>
              <w:t>Требуемая площадь фильтрации, м</w:t>
            </w:r>
            <w:proofErr w:type="gramStart"/>
            <w:r w:rsidRPr="00C47CD1">
              <w:rPr>
                <w:rFonts w:ascii="Arial Narrow" w:hAnsi="Arial Narrow"/>
                <w:sz w:val="20"/>
                <w:vertAlign w:val="superscript"/>
              </w:rPr>
              <w:t>2</w:t>
            </w:r>
            <w:proofErr w:type="gramEnd"/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20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Required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filtration area</w:t>
            </w:r>
            <w:r w:rsidRPr="00C47CD1">
              <w:rPr>
                <w:rStyle w:val="apple-style-span"/>
                <w:rFonts w:ascii="Arial Narrow" w:hAnsi="Arial Narrow" w:cs="Arial"/>
                <w:i/>
                <w:color w:val="000000"/>
                <w:sz w:val="16"/>
                <w:lang w:val="en-US"/>
              </w:rPr>
              <w:t>,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lang w:val="en-US"/>
              </w:rPr>
              <w:t>m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vertAlign w:val="superscript"/>
                <w:lang w:val="en-US"/>
              </w:rPr>
              <w:t>2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16. 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>Время работы фильтр-пресса в сутки, час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Working hours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of the filter press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in the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day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17.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>Требуемая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чистота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фильтрата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r w:rsidRPr="00C47CD1">
              <w:rPr>
                <w:rFonts w:ascii="Arial Narrow" w:hAnsi="Arial Narrow"/>
                <w:sz w:val="20"/>
              </w:rPr>
              <w:t>мг</w:t>
            </w:r>
            <w:r w:rsidRPr="00C47CD1">
              <w:rPr>
                <w:rFonts w:ascii="Arial Narrow" w:hAnsi="Arial Narrow"/>
                <w:sz w:val="20"/>
                <w:lang w:val="en-US"/>
              </w:rPr>
              <w:t>/</w:t>
            </w:r>
            <w:r w:rsidRPr="00C47CD1">
              <w:rPr>
                <w:rFonts w:ascii="Arial Narrow" w:hAnsi="Arial Narrow"/>
                <w:sz w:val="20"/>
              </w:rPr>
              <w:t>л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The required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cleanliness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the filtrate</w:t>
            </w:r>
            <w:r w:rsidRPr="00C47CD1">
              <w:rPr>
                <w:rStyle w:val="apple-style-span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, mg/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-US"/>
              </w:rPr>
              <w:t>l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lastRenderedPageBreak/>
              <w:t>18.</w:t>
            </w:r>
          </w:p>
        </w:tc>
        <w:tc>
          <w:tcPr>
            <w:tcW w:w="3733" w:type="dxa"/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Требуемая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влажность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осадка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(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кека</w:t>
            </w:r>
            <w:proofErr w:type="spellEnd"/>
            <w:r w:rsidRPr="00C47CD1">
              <w:rPr>
                <w:rFonts w:ascii="Arial Narrow" w:hAnsi="Arial Narrow"/>
                <w:sz w:val="20"/>
                <w:lang w:val="en-US"/>
              </w:rPr>
              <w:t>), %</w:t>
            </w:r>
          </w:p>
          <w:p w:rsidR="001D1DD0" w:rsidRPr="00C47CD1" w:rsidRDefault="001D1DD0" w:rsidP="002A08E3">
            <w:pPr>
              <w:rPr>
                <w:rFonts w:ascii="Arial Narrow" w:hAnsi="Arial Narrow" w:cs="Arial"/>
                <w:i/>
                <w:color w:val="888888"/>
                <w:sz w:val="16"/>
                <w:szCs w:val="16"/>
                <w:lang w:val="en-US"/>
              </w:rPr>
            </w:pP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The required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humidity of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sludge</w:t>
            </w:r>
            <w:r w:rsidRPr="00C47CD1">
              <w:rPr>
                <w:rStyle w:val="apple-converted-space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 </w:t>
            </w:r>
            <w:r w:rsidRPr="00C47CD1">
              <w:rPr>
                <w:rStyle w:val="hps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(</w:t>
            </w:r>
            <w:r w:rsidRPr="00C47CD1">
              <w:rPr>
                <w:rStyle w:val="shorttext"/>
                <w:rFonts w:ascii="Arial Narrow" w:hAnsi="Arial Narrow" w:cs="Arial"/>
                <w:i/>
                <w:color w:val="000000"/>
                <w:sz w:val="16"/>
                <w:szCs w:val="16"/>
                <w:lang w:val="en"/>
              </w:rPr>
              <w:t>cake),%</w:t>
            </w:r>
          </w:p>
        </w:tc>
        <w:tc>
          <w:tcPr>
            <w:tcW w:w="4879" w:type="dxa"/>
            <w:gridSpan w:val="2"/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CD1" w:rsidTr="00357A5F">
        <w:trPr>
          <w:cantSplit/>
          <w:trHeight w:hRule="exact" w:val="397"/>
          <w:jc w:val="center"/>
        </w:trPr>
        <w:tc>
          <w:tcPr>
            <w:tcW w:w="851" w:type="dxa"/>
            <w:vMerge w:val="restart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19.</w:t>
            </w:r>
          </w:p>
        </w:tc>
        <w:tc>
          <w:tcPr>
            <w:tcW w:w="3733" w:type="dxa"/>
            <w:vMerge w:val="restart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Требуется ли промывка осадка (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кека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>)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Is washing of sedimentation required?</w:t>
            </w:r>
          </w:p>
          <w:p w:rsidR="001D1DD0" w:rsidRPr="00C47CD1" w:rsidRDefault="001D1DD0" w:rsidP="002A08E3">
            <w:pPr>
              <w:tabs>
                <w:tab w:val="left" w:pos="1800"/>
              </w:tabs>
              <w:ind w:left="252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Если да, 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>пожалуйста</w:t>
            </w:r>
            <w:proofErr w:type="gramEnd"/>
            <w:r w:rsidRPr="00C47CD1">
              <w:rPr>
                <w:rFonts w:ascii="Arial Narrow" w:hAnsi="Arial Narrow"/>
                <w:sz w:val="20"/>
              </w:rPr>
              <w:t xml:space="preserve"> укажите</w:t>
            </w:r>
          </w:p>
          <w:p w:rsidR="001D1DD0" w:rsidRPr="00C47CD1" w:rsidRDefault="001D1DD0" w:rsidP="001D1DD0">
            <w:pPr>
              <w:numPr>
                <w:ilvl w:val="0"/>
                <w:numId w:val="5"/>
              </w:numPr>
              <w:tabs>
                <w:tab w:val="clear" w:pos="972"/>
                <w:tab w:val="num" w:pos="453"/>
                <w:tab w:val="left" w:pos="1800"/>
              </w:tabs>
              <w:ind w:left="93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Жидкость для промывки:</w:t>
            </w:r>
          </w:p>
          <w:p w:rsidR="001D1DD0" w:rsidRPr="00C47CD1" w:rsidRDefault="001D1DD0" w:rsidP="001D1DD0">
            <w:pPr>
              <w:numPr>
                <w:ilvl w:val="0"/>
                <w:numId w:val="5"/>
              </w:numPr>
              <w:tabs>
                <w:tab w:val="clear" w:pos="972"/>
                <w:tab w:val="num" w:pos="453"/>
                <w:tab w:val="left" w:pos="1800"/>
              </w:tabs>
              <w:ind w:left="93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Расход жидкости промывки</w:t>
            </w:r>
          </w:p>
          <w:p w:rsidR="001D1DD0" w:rsidRPr="00C47CD1" w:rsidRDefault="001D1DD0" w:rsidP="001D1DD0">
            <w:pPr>
              <w:numPr>
                <w:ilvl w:val="0"/>
                <w:numId w:val="5"/>
              </w:numPr>
              <w:tabs>
                <w:tab w:val="clear" w:pos="972"/>
                <w:tab w:val="num" w:pos="453"/>
                <w:tab w:val="left" w:pos="1800"/>
              </w:tabs>
              <w:ind w:left="93" w:firstLine="0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% жидкости к весу влажного осадка (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кека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trHeight w:hRule="exact" w:val="284"/>
          <w:jc w:val="center"/>
        </w:trPr>
        <w:tc>
          <w:tcPr>
            <w:tcW w:w="851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trHeight w:hRule="exact" w:val="284"/>
          <w:jc w:val="center"/>
        </w:trPr>
        <w:tc>
          <w:tcPr>
            <w:tcW w:w="851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trHeight w:hRule="exact" w:val="527"/>
          <w:jc w:val="center"/>
        </w:trPr>
        <w:tc>
          <w:tcPr>
            <w:tcW w:w="851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20.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  <w:r w:rsidRPr="00C47CD1">
              <w:rPr>
                <w:rFonts w:ascii="Arial Narrow" w:hAnsi="Arial Narrow"/>
                <w:sz w:val="20"/>
              </w:rPr>
              <w:t>Требуется ли разделение фильтрата и промывной жидкости?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Is separation of filtrate and washing liquid required?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21.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Состояние осадка при выгрузке (относительно сухой, сухой, пастообразный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 xml:space="preserve"> ,</w:t>
            </w:r>
            <w:proofErr w:type="gramEnd"/>
            <w:r w:rsidRPr="00C47CD1">
              <w:rPr>
                <w:rFonts w:ascii="Arial Narrow" w:hAnsi="Arial Narrow"/>
                <w:sz w:val="20"/>
              </w:rPr>
              <w:t xml:space="preserve"> другое)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Condition of cake when it shall be removed (relatively dry, suspended (dry), paste-like, etc.)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trHeight w:val="402"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22.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Что используется после фильтрации: 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кек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 xml:space="preserve"> или фильтрат? 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What is used after filtering, filtrate or cake?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trHeight w:val="402"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23.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 xml:space="preserve">Допустимый размер твёрдых частиц в фильтрате, микрон 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Permissible size of solid particles in filtrate, microns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24.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Категория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(</w:t>
            </w:r>
            <w:r w:rsidRPr="00C47CD1">
              <w:rPr>
                <w:rFonts w:ascii="Arial Narrow" w:hAnsi="Arial Narrow"/>
                <w:sz w:val="20"/>
              </w:rPr>
              <w:t>класс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) </w:t>
            </w:r>
            <w:r w:rsidRPr="00C47CD1">
              <w:rPr>
                <w:rFonts w:ascii="Arial Narrow" w:hAnsi="Arial Narrow"/>
                <w:sz w:val="20"/>
              </w:rPr>
              <w:t>опасности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помещения</w:t>
            </w:r>
            <w:r w:rsidRPr="00C47CD1">
              <w:rPr>
                <w:rFonts w:ascii="Arial Narrow" w:hAnsi="Arial Narrow"/>
                <w:sz w:val="20"/>
                <w:lang w:val="en-US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Category (class) of working area (according to standard for use of electrical equipment)</w:t>
            </w:r>
          </w:p>
        </w:tc>
        <w:tc>
          <w:tcPr>
            <w:tcW w:w="4879" w:type="dxa"/>
            <w:gridSpan w:val="2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trHeight w:val="284"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25.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Группа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п</w:t>
            </w:r>
            <w:proofErr w:type="spellStart"/>
            <w:r w:rsidRPr="00C47CD1">
              <w:rPr>
                <w:rFonts w:ascii="Arial Narrow" w:hAnsi="Arial Narrow"/>
                <w:sz w:val="20"/>
                <w:lang w:val="en-US"/>
              </w:rPr>
              <w:t>ожар</w:t>
            </w:r>
            <w:proofErr w:type="gramStart"/>
            <w:r w:rsidRPr="00C47CD1">
              <w:rPr>
                <w:rFonts w:ascii="Arial Narrow" w:hAnsi="Arial Narrow"/>
                <w:sz w:val="20"/>
                <w:lang w:val="en-US"/>
              </w:rPr>
              <w:t>о</w:t>
            </w:r>
            <w:proofErr w:type="spellEnd"/>
            <w:r w:rsidRPr="00C47CD1">
              <w:rPr>
                <w:rFonts w:ascii="Arial Narrow" w:hAnsi="Arial Narrow"/>
                <w:sz w:val="20"/>
                <w:lang w:val="en-US"/>
              </w:rPr>
              <w:t>-</w:t>
            </w:r>
            <w:proofErr w:type="gramEnd"/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proofErr w:type="spellStart"/>
            <w:r w:rsidRPr="00C47CD1">
              <w:rPr>
                <w:rFonts w:ascii="Arial Narrow" w:hAnsi="Arial Narrow"/>
                <w:sz w:val="20"/>
                <w:lang w:val="en-US"/>
              </w:rPr>
              <w:t>взрывоопасност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>и</w:t>
            </w:r>
            <w:r w:rsidRPr="00C47CD1">
              <w:rPr>
                <w:rFonts w:ascii="Arial Narrow" w:hAnsi="Arial Narrow"/>
                <w:sz w:val="20"/>
                <w:lang w:val="en-US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Group of product’s fire and explosion hazard</w:t>
            </w:r>
          </w:p>
        </w:tc>
        <w:tc>
          <w:tcPr>
            <w:tcW w:w="4879" w:type="dxa"/>
            <w:gridSpan w:val="2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357A5F">
        <w:trPr>
          <w:cantSplit/>
          <w:trHeight w:val="284"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26.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Класс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токсичности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паров</w:t>
            </w:r>
            <w:r w:rsidRPr="00C47CD1">
              <w:rPr>
                <w:rFonts w:ascii="Arial Narrow" w:hAnsi="Arial Narrow"/>
                <w:sz w:val="20"/>
                <w:lang w:val="en-US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Toxicity class of flashed vapors.</w:t>
            </w:r>
          </w:p>
        </w:tc>
        <w:tc>
          <w:tcPr>
            <w:tcW w:w="4879" w:type="dxa"/>
            <w:gridSpan w:val="2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FD5077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27.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Требуемая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степень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автоматизации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(</w:t>
            </w:r>
            <w:r w:rsidRPr="00C47CD1">
              <w:rPr>
                <w:rFonts w:ascii="Arial Narrow" w:hAnsi="Arial Narrow"/>
                <w:sz w:val="20"/>
              </w:rPr>
              <w:t>ручной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>полуавтоматический</w:t>
            </w:r>
            <w:proofErr w:type="gramEnd"/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r w:rsidRPr="00C47CD1">
              <w:rPr>
                <w:rFonts w:ascii="Arial Narrow" w:hAnsi="Arial Narrow"/>
                <w:sz w:val="20"/>
              </w:rPr>
              <w:t>полностью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автоматический</w:t>
            </w:r>
            <w:r w:rsidRPr="00C47CD1">
              <w:rPr>
                <w:rFonts w:ascii="Arial Narrow" w:hAnsi="Arial Narrow"/>
                <w:sz w:val="20"/>
                <w:lang w:val="en-US"/>
              </w:rPr>
              <w:t>)</w:t>
            </w:r>
            <w:r w:rsidRPr="00C47CD1">
              <w:rPr>
                <w:rFonts w:ascii="Arial Narrow" w:hAnsi="Arial Narrow"/>
                <w:sz w:val="20"/>
                <w:lang w:val="en-US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Required grade of motorization and automation (manual, semi-automatic, completely automatic)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942" w:rsidTr="00FD5077">
        <w:trPr>
          <w:cantSplit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28.</w:t>
            </w:r>
          </w:p>
        </w:tc>
        <w:tc>
          <w:tcPr>
            <w:tcW w:w="373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Требуемое дополнительное оборудование (питающий насос, устройство промывки ткани, дополнительные ёмкости, др.)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Additional equipment (feeding pump, unit for fabric washing, additional vessels, etc.)</w:t>
            </w:r>
          </w:p>
        </w:tc>
        <w:tc>
          <w:tcPr>
            <w:tcW w:w="487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lang w:val="en-US"/>
              </w:rPr>
            </w:pPr>
          </w:p>
        </w:tc>
      </w:tr>
      <w:tr w:rsidR="001D1DD0" w:rsidRPr="00C47CD1" w:rsidTr="00357A5F">
        <w:trPr>
          <w:cantSplit/>
          <w:trHeight w:val="227"/>
          <w:jc w:val="center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en-US"/>
              </w:rPr>
            </w:pPr>
            <w:r w:rsidRPr="00C47CD1">
              <w:rPr>
                <w:rFonts w:ascii="Arial Narrow" w:hAnsi="Arial Narrow"/>
                <w:sz w:val="20"/>
                <w:lang w:val="en-US"/>
              </w:rPr>
              <w:t>29.</w:t>
            </w:r>
          </w:p>
        </w:tc>
        <w:tc>
          <w:tcPr>
            <w:tcW w:w="3733" w:type="dxa"/>
            <w:vMerge w:val="restart"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Результаты фильтрации для существующего фильтровального оборудования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i/>
                <w:sz w:val="16"/>
                <w:szCs w:val="16"/>
                <w:lang w:val="en-US"/>
              </w:rPr>
            </w:pP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Filtration results at </w:t>
            </w:r>
            <w:r w:rsidRPr="00C47CD1">
              <w:rPr>
                <w:rFonts w:ascii="Arial Narrow" w:hAnsi="Arial Narrow"/>
                <w:b/>
                <w:i/>
                <w:sz w:val="16"/>
                <w:szCs w:val="16"/>
                <w:u w:val="single"/>
                <w:lang w:val="en-US"/>
              </w:rPr>
              <w:t>used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 xml:space="preserve"> filter-press</w:t>
            </w: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bCs/>
                <w:sz w:val="20"/>
              </w:rPr>
              <w:t>Тип фильтра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  <w:lang w:val="it-IT"/>
              </w:rPr>
            </w:pPr>
          </w:p>
        </w:tc>
      </w:tr>
      <w:tr w:rsidR="001D1DD0" w:rsidRPr="00C47CD1" w:rsidTr="00357A5F">
        <w:trPr>
          <w:cantSplit/>
          <w:trHeight w:val="284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it-IT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Перепад давления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r w:rsidRPr="00C47CD1">
              <w:rPr>
                <w:rFonts w:ascii="Arial Narrow" w:hAnsi="Arial Narrow"/>
                <w:sz w:val="20"/>
              </w:rPr>
              <w:t>МПа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284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Производительность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  <w:lang w:val="it-IT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- по пульпе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- по фильтрату</w:t>
            </w: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- по осадку (</w:t>
            </w:r>
            <w:proofErr w:type="spellStart"/>
            <w:r w:rsidRPr="00C47CD1">
              <w:rPr>
                <w:rFonts w:ascii="Arial Narrow" w:hAnsi="Arial Narrow"/>
                <w:sz w:val="20"/>
              </w:rPr>
              <w:t>кеку</w:t>
            </w:r>
            <w:proofErr w:type="spellEnd"/>
            <w:r w:rsidRPr="00C47CD1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rPr>
                <w:rFonts w:ascii="Arial Narrow" w:hAnsi="Arial Narrow"/>
                <w:sz w:val="20"/>
                <w:lang w:val="it-IT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Конечная влажность осадка, %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Чистота фильтрата, мг/л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  <w:lang w:val="en-US"/>
              </w:rPr>
            </w:pPr>
            <w:r w:rsidRPr="00C47CD1">
              <w:rPr>
                <w:rFonts w:ascii="Arial Narrow" w:hAnsi="Arial Narrow"/>
                <w:sz w:val="20"/>
              </w:rPr>
              <w:t>Толщина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осадка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, </w:t>
            </w:r>
            <w:proofErr w:type="gramStart"/>
            <w:r w:rsidRPr="00C47CD1">
              <w:rPr>
                <w:rFonts w:ascii="Arial Narrow" w:hAnsi="Arial Narrow"/>
                <w:sz w:val="20"/>
              </w:rPr>
              <w:t>мм</w:t>
            </w:r>
            <w:proofErr w:type="gramEnd"/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  <w:lang w:val="en-US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en-US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Площадь фильтрации,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м</w:t>
            </w:r>
            <w:proofErr w:type="gramStart"/>
            <w:r w:rsidRPr="00C47CD1">
              <w:rPr>
                <w:rFonts w:ascii="Arial Narrow" w:hAnsi="Arial Narrow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Время</w:t>
            </w:r>
            <w:r w:rsidRPr="00C47CD1">
              <w:rPr>
                <w:rFonts w:ascii="Arial Narrow" w:hAnsi="Arial Narrow"/>
                <w:sz w:val="20"/>
                <w:lang w:val="en-US"/>
              </w:rPr>
              <w:t xml:space="preserve"> </w:t>
            </w:r>
            <w:r w:rsidRPr="00C47CD1">
              <w:rPr>
                <w:rFonts w:ascii="Arial Narrow" w:hAnsi="Arial Narrow"/>
                <w:sz w:val="20"/>
              </w:rPr>
              <w:t>цикла по операциям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  <w:lang w:val="en-US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  <w:lang w:val="en-US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  <w:lang w:val="en-US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Заполнение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Сжатие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Промывка / Продувка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Конечное сжатие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37"/>
          <w:jc w:val="center"/>
        </w:trPr>
        <w:tc>
          <w:tcPr>
            <w:tcW w:w="851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Выгрузка</w:t>
            </w:r>
          </w:p>
        </w:tc>
        <w:tc>
          <w:tcPr>
            <w:tcW w:w="1791" w:type="dxa"/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1D1DD0" w:rsidRPr="00C47CD1" w:rsidTr="00357A5F">
        <w:trPr>
          <w:cantSplit/>
          <w:trHeight w:val="374"/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373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</w:p>
        </w:tc>
        <w:tc>
          <w:tcPr>
            <w:tcW w:w="3088" w:type="dxa"/>
            <w:tcBorders>
              <w:bottom w:val="single" w:sz="4" w:space="0" w:color="auto"/>
            </w:tcBorders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18"/>
              </w:rPr>
            </w:pPr>
            <w:r w:rsidRPr="00C47CD1">
              <w:rPr>
                <w:rFonts w:ascii="Arial Narrow" w:hAnsi="Arial Narrow"/>
                <w:sz w:val="20"/>
              </w:rPr>
              <w:t>Количество циклов в день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  <w:sz w:val="20"/>
                <w:lang w:val="en-US"/>
              </w:rPr>
            </w:pPr>
          </w:p>
        </w:tc>
      </w:tr>
      <w:tr w:rsidR="001D1DD0" w:rsidRPr="00C47CD1" w:rsidTr="00357A5F">
        <w:trPr>
          <w:cantSplit/>
          <w:trHeight w:val="240"/>
          <w:jc w:val="center"/>
        </w:trPr>
        <w:tc>
          <w:tcPr>
            <w:tcW w:w="851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30.</w:t>
            </w:r>
          </w:p>
        </w:tc>
        <w:tc>
          <w:tcPr>
            <w:tcW w:w="3733" w:type="dxa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Используемая фильтровальная ткань</w:t>
            </w:r>
            <w:r w:rsidRPr="00C47CD1">
              <w:rPr>
                <w:rFonts w:ascii="Arial Narrow" w:hAnsi="Arial Narrow"/>
                <w:sz w:val="20"/>
              </w:rPr>
              <w:br/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Used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filtration</w:t>
            </w:r>
            <w:r w:rsidRPr="00C47CD1">
              <w:rPr>
                <w:rFonts w:ascii="Arial Narrow" w:hAnsi="Arial Narrow"/>
                <w:i/>
                <w:sz w:val="16"/>
                <w:szCs w:val="16"/>
              </w:rPr>
              <w:t xml:space="preserve"> </w:t>
            </w:r>
            <w:r w:rsidRPr="00C47CD1">
              <w:rPr>
                <w:rFonts w:ascii="Arial Narrow" w:hAnsi="Arial Narrow"/>
                <w:i/>
                <w:sz w:val="16"/>
                <w:szCs w:val="16"/>
                <w:lang w:val="en-US"/>
              </w:rPr>
              <w:t>cloth</w:t>
            </w:r>
          </w:p>
        </w:tc>
        <w:tc>
          <w:tcPr>
            <w:tcW w:w="4879" w:type="dxa"/>
            <w:gridSpan w:val="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  <w:tr w:rsidR="001D1DD0" w:rsidRPr="00C47CD1" w:rsidTr="00357A5F">
        <w:trPr>
          <w:cantSplit/>
          <w:jc w:val="center"/>
        </w:trPr>
        <w:tc>
          <w:tcPr>
            <w:tcW w:w="851" w:type="dxa"/>
            <w:shd w:val="clear" w:color="auto" w:fill="F2F2F2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jc w:val="center"/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31.</w:t>
            </w:r>
          </w:p>
        </w:tc>
        <w:tc>
          <w:tcPr>
            <w:tcW w:w="3733" w:type="dxa"/>
            <w:shd w:val="clear" w:color="auto" w:fill="F2F2F2"/>
            <w:vAlign w:val="center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sz w:val="20"/>
              </w:rPr>
            </w:pPr>
            <w:r w:rsidRPr="00C47CD1">
              <w:rPr>
                <w:rFonts w:ascii="Arial Narrow" w:hAnsi="Arial Narrow"/>
                <w:sz w:val="20"/>
              </w:rPr>
              <w:t>Назначение заказа (замена старого оборудования, новое строительство)</w:t>
            </w:r>
          </w:p>
        </w:tc>
        <w:tc>
          <w:tcPr>
            <w:tcW w:w="4879" w:type="dxa"/>
            <w:gridSpan w:val="2"/>
            <w:shd w:val="clear" w:color="auto" w:fill="F2F2F2"/>
          </w:tcPr>
          <w:p w:rsidR="001D1DD0" w:rsidRPr="00C47CD1" w:rsidRDefault="001D1DD0" w:rsidP="002A08E3">
            <w:pPr>
              <w:tabs>
                <w:tab w:val="left" w:pos="1800"/>
              </w:tabs>
              <w:rPr>
                <w:rFonts w:ascii="Arial Narrow" w:hAnsi="Arial Narrow"/>
                <w:b/>
                <w:bCs/>
              </w:rPr>
            </w:pPr>
          </w:p>
        </w:tc>
      </w:tr>
    </w:tbl>
    <w:p w:rsidR="001D1DD0" w:rsidRDefault="001D1DD0" w:rsidP="00357A5F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sectPr w:rsidR="001D1DD0" w:rsidSect="00357A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242"/>
    <w:multiLevelType w:val="hybridMultilevel"/>
    <w:tmpl w:val="B8DC7FAE"/>
    <w:lvl w:ilvl="0" w:tplc="A3767E9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43081"/>
    <w:multiLevelType w:val="hybridMultilevel"/>
    <w:tmpl w:val="A50081EA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650E3488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FF9295E"/>
    <w:multiLevelType w:val="hybridMultilevel"/>
    <w:tmpl w:val="7366957A"/>
    <w:lvl w:ilvl="0" w:tplc="C590BB86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5C8452A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5173E9"/>
    <w:multiLevelType w:val="hybridMultilevel"/>
    <w:tmpl w:val="ED2EADEC"/>
    <w:lvl w:ilvl="0" w:tplc="A3767E96">
      <w:start w:val="1"/>
      <w:numFmt w:val="bullet"/>
      <w:lvlText w:val="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4">
    <w:nsid w:val="56BC428E"/>
    <w:multiLevelType w:val="hybridMultilevel"/>
    <w:tmpl w:val="EA321CF6"/>
    <w:lvl w:ilvl="0" w:tplc="31A63284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BCB"/>
    <w:rsid w:val="00003DB8"/>
    <w:rsid w:val="00007DEE"/>
    <w:rsid w:val="0001504D"/>
    <w:rsid w:val="00015F09"/>
    <w:rsid w:val="00017825"/>
    <w:rsid w:val="000333BD"/>
    <w:rsid w:val="000423AF"/>
    <w:rsid w:val="0004622C"/>
    <w:rsid w:val="00056AF1"/>
    <w:rsid w:val="00061103"/>
    <w:rsid w:val="00064ECB"/>
    <w:rsid w:val="00073294"/>
    <w:rsid w:val="00081878"/>
    <w:rsid w:val="00082865"/>
    <w:rsid w:val="0008739D"/>
    <w:rsid w:val="00091521"/>
    <w:rsid w:val="00096291"/>
    <w:rsid w:val="00096A93"/>
    <w:rsid w:val="000A1DA8"/>
    <w:rsid w:val="000B45DA"/>
    <w:rsid w:val="000B6718"/>
    <w:rsid w:val="000C3800"/>
    <w:rsid w:val="000F39F3"/>
    <w:rsid w:val="0010400A"/>
    <w:rsid w:val="00106D38"/>
    <w:rsid w:val="00107EBA"/>
    <w:rsid w:val="001168A5"/>
    <w:rsid w:val="001340D1"/>
    <w:rsid w:val="001422D3"/>
    <w:rsid w:val="001436AD"/>
    <w:rsid w:val="0014544A"/>
    <w:rsid w:val="00161E32"/>
    <w:rsid w:val="00167B07"/>
    <w:rsid w:val="001849F0"/>
    <w:rsid w:val="0018529D"/>
    <w:rsid w:val="001854FD"/>
    <w:rsid w:val="00194920"/>
    <w:rsid w:val="001A0C83"/>
    <w:rsid w:val="001A1FC0"/>
    <w:rsid w:val="001A63B4"/>
    <w:rsid w:val="001A7998"/>
    <w:rsid w:val="001B62FE"/>
    <w:rsid w:val="001B78A9"/>
    <w:rsid w:val="001C420A"/>
    <w:rsid w:val="001D110A"/>
    <w:rsid w:val="001D1DD0"/>
    <w:rsid w:val="001D2492"/>
    <w:rsid w:val="001D7D9D"/>
    <w:rsid w:val="001E619E"/>
    <w:rsid w:val="001E6F8F"/>
    <w:rsid w:val="002013B9"/>
    <w:rsid w:val="00210B3F"/>
    <w:rsid w:val="00212098"/>
    <w:rsid w:val="002158DE"/>
    <w:rsid w:val="00234DB1"/>
    <w:rsid w:val="00235D7D"/>
    <w:rsid w:val="00241882"/>
    <w:rsid w:val="00243111"/>
    <w:rsid w:val="00251A98"/>
    <w:rsid w:val="00265B24"/>
    <w:rsid w:val="00282479"/>
    <w:rsid w:val="00287F8E"/>
    <w:rsid w:val="002A382C"/>
    <w:rsid w:val="002A5894"/>
    <w:rsid w:val="002B550D"/>
    <w:rsid w:val="002C1120"/>
    <w:rsid w:val="002C4044"/>
    <w:rsid w:val="002D1E50"/>
    <w:rsid w:val="002D386D"/>
    <w:rsid w:val="002D4771"/>
    <w:rsid w:val="002D53C6"/>
    <w:rsid w:val="002E1198"/>
    <w:rsid w:val="002E264C"/>
    <w:rsid w:val="002E3184"/>
    <w:rsid w:val="002F1678"/>
    <w:rsid w:val="002F360C"/>
    <w:rsid w:val="003161A9"/>
    <w:rsid w:val="00324457"/>
    <w:rsid w:val="003356F0"/>
    <w:rsid w:val="00344BCB"/>
    <w:rsid w:val="00347B3A"/>
    <w:rsid w:val="00350E68"/>
    <w:rsid w:val="00357A5F"/>
    <w:rsid w:val="00362209"/>
    <w:rsid w:val="003706FD"/>
    <w:rsid w:val="00374870"/>
    <w:rsid w:val="0038635C"/>
    <w:rsid w:val="00396565"/>
    <w:rsid w:val="003B5439"/>
    <w:rsid w:val="003B5B99"/>
    <w:rsid w:val="003B7382"/>
    <w:rsid w:val="003C6F66"/>
    <w:rsid w:val="003D04C9"/>
    <w:rsid w:val="003D1496"/>
    <w:rsid w:val="003D29DD"/>
    <w:rsid w:val="003F152C"/>
    <w:rsid w:val="003F1CA8"/>
    <w:rsid w:val="003F4021"/>
    <w:rsid w:val="00400641"/>
    <w:rsid w:val="00402393"/>
    <w:rsid w:val="00405474"/>
    <w:rsid w:val="0042472A"/>
    <w:rsid w:val="004308F5"/>
    <w:rsid w:val="0043115D"/>
    <w:rsid w:val="00433299"/>
    <w:rsid w:val="004508FC"/>
    <w:rsid w:val="00450CAB"/>
    <w:rsid w:val="00456C36"/>
    <w:rsid w:val="004648D4"/>
    <w:rsid w:val="004806D7"/>
    <w:rsid w:val="00483B91"/>
    <w:rsid w:val="00484812"/>
    <w:rsid w:val="00487904"/>
    <w:rsid w:val="00490A29"/>
    <w:rsid w:val="00496BC4"/>
    <w:rsid w:val="004B004A"/>
    <w:rsid w:val="004B04A0"/>
    <w:rsid w:val="004C3EE2"/>
    <w:rsid w:val="004C447C"/>
    <w:rsid w:val="004D0F6E"/>
    <w:rsid w:val="004E44BC"/>
    <w:rsid w:val="004F6FC4"/>
    <w:rsid w:val="004F70C3"/>
    <w:rsid w:val="004F7E17"/>
    <w:rsid w:val="00526E60"/>
    <w:rsid w:val="00531B93"/>
    <w:rsid w:val="0053486E"/>
    <w:rsid w:val="005531BA"/>
    <w:rsid w:val="005545C8"/>
    <w:rsid w:val="00557086"/>
    <w:rsid w:val="00557585"/>
    <w:rsid w:val="00564FFA"/>
    <w:rsid w:val="0057004F"/>
    <w:rsid w:val="00574BA3"/>
    <w:rsid w:val="00575EEF"/>
    <w:rsid w:val="00585705"/>
    <w:rsid w:val="005909E1"/>
    <w:rsid w:val="00596C93"/>
    <w:rsid w:val="005A4CFF"/>
    <w:rsid w:val="005B0222"/>
    <w:rsid w:val="005C5277"/>
    <w:rsid w:val="005C729B"/>
    <w:rsid w:val="005C7D8D"/>
    <w:rsid w:val="005D103E"/>
    <w:rsid w:val="005D23CF"/>
    <w:rsid w:val="005D2E10"/>
    <w:rsid w:val="005D5104"/>
    <w:rsid w:val="005D6030"/>
    <w:rsid w:val="005D77E1"/>
    <w:rsid w:val="005F0A62"/>
    <w:rsid w:val="005F0DF4"/>
    <w:rsid w:val="005F33BE"/>
    <w:rsid w:val="00604962"/>
    <w:rsid w:val="00606856"/>
    <w:rsid w:val="0061577D"/>
    <w:rsid w:val="0061638D"/>
    <w:rsid w:val="00621542"/>
    <w:rsid w:val="00632EFA"/>
    <w:rsid w:val="00636E62"/>
    <w:rsid w:val="00642221"/>
    <w:rsid w:val="00645619"/>
    <w:rsid w:val="00660DB0"/>
    <w:rsid w:val="00675D8D"/>
    <w:rsid w:val="00685F46"/>
    <w:rsid w:val="00691186"/>
    <w:rsid w:val="00697801"/>
    <w:rsid w:val="006B0E1A"/>
    <w:rsid w:val="006B4C4A"/>
    <w:rsid w:val="006C1DCD"/>
    <w:rsid w:val="006D0DE4"/>
    <w:rsid w:val="006E0272"/>
    <w:rsid w:val="00701AC1"/>
    <w:rsid w:val="00701E6C"/>
    <w:rsid w:val="00714040"/>
    <w:rsid w:val="007259DF"/>
    <w:rsid w:val="00737AA3"/>
    <w:rsid w:val="007535D2"/>
    <w:rsid w:val="00765BF0"/>
    <w:rsid w:val="00771013"/>
    <w:rsid w:val="00772CF2"/>
    <w:rsid w:val="00773EC2"/>
    <w:rsid w:val="00782545"/>
    <w:rsid w:val="00784C08"/>
    <w:rsid w:val="007943B3"/>
    <w:rsid w:val="007A0F50"/>
    <w:rsid w:val="007A4C8D"/>
    <w:rsid w:val="007A6C5C"/>
    <w:rsid w:val="007B3C2E"/>
    <w:rsid w:val="007D1469"/>
    <w:rsid w:val="007D712A"/>
    <w:rsid w:val="007D7E71"/>
    <w:rsid w:val="007E500D"/>
    <w:rsid w:val="007E5020"/>
    <w:rsid w:val="007F77A4"/>
    <w:rsid w:val="0080348A"/>
    <w:rsid w:val="00810914"/>
    <w:rsid w:val="00815DD5"/>
    <w:rsid w:val="00827201"/>
    <w:rsid w:val="00832466"/>
    <w:rsid w:val="00832769"/>
    <w:rsid w:val="008413DA"/>
    <w:rsid w:val="00850185"/>
    <w:rsid w:val="00852AFE"/>
    <w:rsid w:val="00855A02"/>
    <w:rsid w:val="00867D0A"/>
    <w:rsid w:val="00873BE1"/>
    <w:rsid w:val="00873DF4"/>
    <w:rsid w:val="008822FE"/>
    <w:rsid w:val="00882FC5"/>
    <w:rsid w:val="00894EA1"/>
    <w:rsid w:val="0089646C"/>
    <w:rsid w:val="00897C28"/>
    <w:rsid w:val="008A254B"/>
    <w:rsid w:val="008A2B27"/>
    <w:rsid w:val="008A508F"/>
    <w:rsid w:val="008B16CF"/>
    <w:rsid w:val="008C1B34"/>
    <w:rsid w:val="008D0A4E"/>
    <w:rsid w:val="008D43B0"/>
    <w:rsid w:val="008D5196"/>
    <w:rsid w:val="00902774"/>
    <w:rsid w:val="009030B5"/>
    <w:rsid w:val="0091043A"/>
    <w:rsid w:val="00911B29"/>
    <w:rsid w:val="0091720A"/>
    <w:rsid w:val="00953489"/>
    <w:rsid w:val="009553C2"/>
    <w:rsid w:val="0096052D"/>
    <w:rsid w:val="00962C58"/>
    <w:rsid w:val="0096517C"/>
    <w:rsid w:val="009672D5"/>
    <w:rsid w:val="009811F8"/>
    <w:rsid w:val="00981A9F"/>
    <w:rsid w:val="0098513C"/>
    <w:rsid w:val="009927DC"/>
    <w:rsid w:val="009959A8"/>
    <w:rsid w:val="00997498"/>
    <w:rsid w:val="009C278D"/>
    <w:rsid w:val="009C69A5"/>
    <w:rsid w:val="009C7C5A"/>
    <w:rsid w:val="009D0315"/>
    <w:rsid w:val="009E2029"/>
    <w:rsid w:val="009E73FC"/>
    <w:rsid w:val="009F09A6"/>
    <w:rsid w:val="009F14AB"/>
    <w:rsid w:val="00A002B0"/>
    <w:rsid w:val="00A037FC"/>
    <w:rsid w:val="00A06CF0"/>
    <w:rsid w:val="00A11B5A"/>
    <w:rsid w:val="00A21215"/>
    <w:rsid w:val="00A25315"/>
    <w:rsid w:val="00A253F2"/>
    <w:rsid w:val="00A30952"/>
    <w:rsid w:val="00A34541"/>
    <w:rsid w:val="00A409B0"/>
    <w:rsid w:val="00A42A59"/>
    <w:rsid w:val="00A62FBA"/>
    <w:rsid w:val="00A72A84"/>
    <w:rsid w:val="00A82FEA"/>
    <w:rsid w:val="00A844F9"/>
    <w:rsid w:val="00A8529D"/>
    <w:rsid w:val="00A95D21"/>
    <w:rsid w:val="00A96414"/>
    <w:rsid w:val="00AA2A12"/>
    <w:rsid w:val="00AA6216"/>
    <w:rsid w:val="00AC163F"/>
    <w:rsid w:val="00AC7D6D"/>
    <w:rsid w:val="00AD0C50"/>
    <w:rsid w:val="00AD3DA0"/>
    <w:rsid w:val="00AD7CE2"/>
    <w:rsid w:val="00AE03BF"/>
    <w:rsid w:val="00AF5388"/>
    <w:rsid w:val="00AF5B28"/>
    <w:rsid w:val="00B00624"/>
    <w:rsid w:val="00B06F94"/>
    <w:rsid w:val="00B23098"/>
    <w:rsid w:val="00B33A94"/>
    <w:rsid w:val="00B42915"/>
    <w:rsid w:val="00B52B64"/>
    <w:rsid w:val="00B55833"/>
    <w:rsid w:val="00B6360C"/>
    <w:rsid w:val="00B71AA1"/>
    <w:rsid w:val="00B752AD"/>
    <w:rsid w:val="00B80FF5"/>
    <w:rsid w:val="00B85CA4"/>
    <w:rsid w:val="00B92BF3"/>
    <w:rsid w:val="00BA1D1E"/>
    <w:rsid w:val="00BB1DD6"/>
    <w:rsid w:val="00BB3380"/>
    <w:rsid w:val="00BB6673"/>
    <w:rsid w:val="00BC4137"/>
    <w:rsid w:val="00BD5076"/>
    <w:rsid w:val="00BE3E08"/>
    <w:rsid w:val="00BF56DF"/>
    <w:rsid w:val="00BF70A1"/>
    <w:rsid w:val="00C031F4"/>
    <w:rsid w:val="00C03F8E"/>
    <w:rsid w:val="00C107A3"/>
    <w:rsid w:val="00C3566A"/>
    <w:rsid w:val="00C4279E"/>
    <w:rsid w:val="00C4376D"/>
    <w:rsid w:val="00C47942"/>
    <w:rsid w:val="00C47CD1"/>
    <w:rsid w:val="00C537C9"/>
    <w:rsid w:val="00C544B0"/>
    <w:rsid w:val="00C646CF"/>
    <w:rsid w:val="00C67B6C"/>
    <w:rsid w:val="00C830F0"/>
    <w:rsid w:val="00C9380F"/>
    <w:rsid w:val="00CA566E"/>
    <w:rsid w:val="00CA5A61"/>
    <w:rsid w:val="00CA60BC"/>
    <w:rsid w:val="00CB10F2"/>
    <w:rsid w:val="00CB351E"/>
    <w:rsid w:val="00CB6A1A"/>
    <w:rsid w:val="00CB7E54"/>
    <w:rsid w:val="00CC051E"/>
    <w:rsid w:val="00CC59D6"/>
    <w:rsid w:val="00CC78F7"/>
    <w:rsid w:val="00CE421B"/>
    <w:rsid w:val="00CE7A38"/>
    <w:rsid w:val="00CF07B1"/>
    <w:rsid w:val="00CF17A1"/>
    <w:rsid w:val="00CF6585"/>
    <w:rsid w:val="00D03E21"/>
    <w:rsid w:val="00D06146"/>
    <w:rsid w:val="00D06BE0"/>
    <w:rsid w:val="00D0749B"/>
    <w:rsid w:val="00D0785B"/>
    <w:rsid w:val="00D134ED"/>
    <w:rsid w:val="00D1545D"/>
    <w:rsid w:val="00D15AD6"/>
    <w:rsid w:val="00D15F13"/>
    <w:rsid w:val="00D253F3"/>
    <w:rsid w:val="00D269C5"/>
    <w:rsid w:val="00D26F8F"/>
    <w:rsid w:val="00D363EB"/>
    <w:rsid w:val="00D43601"/>
    <w:rsid w:val="00D45FF9"/>
    <w:rsid w:val="00D55B97"/>
    <w:rsid w:val="00D56083"/>
    <w:rsid w:val="00D57B7C"/>
    <w:rsid w:val="00D74BC8"/>
    <w:rsid w:val="00D77617"/>
    <w:rsid w:val="00D84512"/>
    <w:rsid w:val="00DA3988"/>
    <w:rsid w:val="00DA4A1B"/>
    <w:rsid w:val="00DB2D34"/>
    <w:rsid w:val="00DC2E9C"/>
    <w:rsid w:val="00DC6D06"/>
    <w:rsid w:val="00DC6E93"/>
    <w:rsid w:val="00DC6F40"/>
    <w:rsid w:val="00DD2187"/>
    <w:rsid w:val="00DF0DFC"/>
    <w:rsid w:val="00DF19D5"/>
    <w:rsid w:val="00E06CD0"/>
    <w:rsid w:val="00E11A4E"/>
    <w:rsid w:val="00E16A61"/>
    <w:rsid w:val="00E24AB5"/>
    <w:rsid w:val="00E349F0"/>
    <w:rsid w:val="00E35D10"/>
    <w:rsid w:val="00E377D0"/>
    <w:rsid w:val="00E44212"/>
    <w:rsid w:val="00E457DA"/>
    <w:rsid w:val="00E53F54"/>
    <w:rsid w:val="00E562EC"/>
    <w:rsid w:val="00E6373C"/>
    <w:rsid w:val="00E71BDF"/>
    <w:rsid w:val="00E75DA3"/>
    <w:rsid w:val="00E82B52"/>
    <w:rsid w:val="00EA49D8"/>
    <w:rsid w:val="00EB75A1"/>
    <w:rsid w:val="00EC46F0"/>
    <w:rsid w:val="00ED4B57"/>
    <w:rsid w:val="00EE2AD3"/>
    <w:rsid w:val="00EE66CC"/>
    <w:rsid w:val="00EF2BE2"/>
    <w:rsid w:val="00EF307B"/>
    <w:rsid w:val="00F02C4C"/>
    <w:rsid w:val="00F24936"/>
    <w:rsid w:val="00F320FA"/>
    <w:rsid w:val="00F35689"/>
    <w:rsid w:val="00F36B84"/>
    <w:rsid w:val="00F42735"/>
    <w:rsid w:val="00F43C5E"/>
    <w:rsid w:val="00F44216"/>
    <w:rsid w:val="00F45F31"/>
    <w:rsid w:val="00F469D0"/>
    <w:rsid w:val="00F513EE"/>
    <w:rsid w:val="00F56CAB"/>
    <w:rsid w:val="00F634CC"/>
    <w:rsid w:val="00F83BA3"/>
    <w:rsid w:val="00F83E66"/>
    <w:rsid w:val="00F974B1"/>
    <w:rsid w:val="00FA40BB"/>
    <w:rsid w:val="00FB0BD0"/>
    <w:rsid w:val="00FB2098"/>
    <w:rsid w:val="00FB2B62"/>
    <w:rsid w:val="00FB764F"/>
    <w:rsid w:val="00FB7796"/>
    <w:rsid w:val="00FC5C43"/>
    <w:rsid w:val="00FD1806"/>
    <w:rsid w:val="00FD26D6"/>
    <w:rsid w:val="00FD5077"/>
    <w:rsid w:val="00FE47F3"/>
    <w:rsid w:val="00FE7502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CB"/>
    <w:pPr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D1DD0"/>
    <w:pPr>
      <w:keepNext/>
      <w:jc w:val="center"/>
      <w:outlineLvl w:val="1"/>
    </w:pPr>
    <w:rPr>
      <w:rFonts w:ascii="Times New Roman" w:hAnsi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4BCB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44BCB"/>
    <w:rPr>
      <w:rFonts w:ascii="Arial" w:eastAsia="Times New Roman" w:hAnsi="Arial" w:cs="Times New Roman"/>
      <w:szCs w:val="20"/>
      <w:lang w:eastAsia="ru-RU"/>
    </w:rPr>
  </w:style>
  <w:style w:type="paragraph" w:styleId="a5">
    <w:name w:val="Body Text"/>
    <w:basedOn w:val="a"/>
    <w:link w:val="a6"/>
    <w:rsid w:val="00344BCB"/>
    <w:pPr>
      <w:spacing w:after="120"/>
    </w:pPr>
  </w:style>
  <w:style w:type="character" w:customStyle="1" w:styleId="a6">
    <w:name w:val="Основной текст Знак"/>
    <w:basedOn w:val="a0"/>
    <w:link w:val="a5"/>
    <w:rsid w:val="00344BCB"/>
    <w:rPr>
      <w:rFonts w:ascii="Arial" w:eastAsia="Times New Roman" w:hAnsi="Arial" w:cs="Times New Roman"/>
      <w:szCs w:val="20"/>
      <w:lang w:eastAsia="ru-RU"/>
    </w:rPr>
  </w:style>
  <w:style w:type="table" w:styleId="a7">
    <w:name w:val="Table Grid"/>
    <w:basedOn w:val="a1"/>
    <w:rsid w:val="0034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1D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DD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D1DD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hps">
    <w:name w:val="hps"/>
    <w:rsid w:val="001D1DD0"/>
  </w:style>
  <w:style w:type="character" w:customStyle="1" w:styleId="apple-converted-space">
    <w:name w:val="apple-converted-space"/>
    <w:rsid w:val="001D1DD0"/>
  </w:style>
  <w:style w:type="character" w:customStyle="1" w:styleId="apple-style-span">
    <w:name w:val="apple-style-span"/>
    <w:rsid w:val="001D1DD0"/>
  </w:style>
  <w:style w:type="character" w:customStyle="1" w:styleId="shorttext">
    <w:name w:val="short_text"/>
    <w:rsid w:val="001D1D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CB"/>
    <w:pPr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D1DD0"/>
    <w:pPr>
      <w:keepNext/>
      <w:jc w:val="center"/>
      <w:outlineLvl w:val="1"/>
    </w:pPr>
    <w:rPr>
      <w:rFonts w:ascii="Times New Roman" w:hAnsi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4BCB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44BCB"/>
    <w:rPr>
      <w:rFonts w:ascii="Arial" w:eastAsia="Times New Roman" w:hAnsi="Arial" w:cs="Times New Roman"/>
      <w:szCs w:val="20"/>
      <w:lang w:eastAsia="ru-RU"/>
    </w:rPr>
  </w:style>
  <w:style w:type="paragraph" w:styleId="a5">
    <w:name w:val="Body Text"/>
    <w:basedOn w:val="a"/>
    <w:link w:val="a6"/>
    <w:rsid w:val="00344BCB"/>
    <w:pPr>
      <w:spacing w:after="120"/>
    </w:pPr>
  </w:style>
  <w:style w:type="character" w:customStyle="1" w:styleId="a6">
    <w:name w:val="Основной текст Знак"/>
    <w:basedOn w:val="a0"/>
    <w:link w:val="a5"/>
    <w:rsid w:val="00344BCB"/>
    <w:rPr>
      <w:rFonts w:ascii="Arial" w:eastAsia="Times New Roman" w:hAnsi="Arial" w:cs="Times New Roman"/>
      <w:szCs w:val="20"/>
      <w:lang w:eastAsia="ru-RU"/>
    </w:rPr>
  </w:style>
  <w:style w:type="table" w:styleId="a7">
    <w:name w:val="Table Grid"/>
    <w:basedOn w:val="a1"/>
    <w:rsid w:val="0034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D1D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DD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1D1DD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hps">
    <w:name w:val="hps"/>
    <w:rsid w:val="001D1DD0"/>
  </w:style>
  <w:style w:type="character" w:customStyle="1" w:styleId="apple-converted-space">
    <w:name w:val="apple-converted-space"/>
    <w:rsid w:val="001D1DD0"/>
  </w:style>
  <w:style w:type="character" w:customStyle="1" w:styleId="apple-style-span">
    <w:name w:val="apple-style-span"/>
    <w:rsid w:val="001D1DD0"/>
  </w:style>
  <w:style w:type="character" w:customStyle="1" w:styleId="shorttext">
    <w:name w:val="short_text"/>
    <w:rsid w:val="001D1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CD4B5-86A5-48DE-8C83-09F53AE40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Ricchezzo</dc:creator>
  <cp:lastModifiedBy>ricchezzo@live.com</cp:lastModifiedBy>
  <cp:revision>4</cp:revision>
  <dcterms:created xsi:type="dcterms:W3CDTF">2014-11-25T07:31:00Z</dcterms:created>
  <dcterms:modified xsi:type="dcterms:W3CDTF">2015-03-20T03:40:00Z</dcterms:modified>
</cp:coreProperties>
</file>